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0" distT="0" distL="114300" distR="114300">
            <wp:extent cx="2438400" cy="1139825"/>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2438400" cy="11398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355600</wp:posOffset>
                </wp:positionH>
                <wp:positionV relativeFrom="paragraph">
                  <wp:posOffset>0</wp:posOffset>
                </wp:positionV>
                <wp:extent cx="5270500" cy="584200"/>
                <wp:effectExtent b="0" l="0" r="0" t="0"/>
                <wp:wrapNone/>
                <wp:docPr id="2" name=""/>
                <a:graphic>
                  <a:graphicData uri="http://schemas.microsoft.com/office/word/2010/wordprocessingShape">
                    <wps:wsp>
                      <wps:cNvSpPr/>
                      <wps:cNvPr id="2" name="Shape 2"/>
                      <wps:spPr>
                        <a:xfrm>
                          <a:off x="2712338" y="3489487"/>
                          <a:ext cx="5267324" cy="581024"/>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21"/>
                                <w:vertAlign w:val="baseline"/>
                              </w:rPr>
                              <w:t xml:space="preserve">The University of Texas School of Law727 East Dean Keeton Austin, Texas 78705</w:t>
                            </w:r>
                          </w:p>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21"/>
                                <w:vertAlign w:val="baseline"/>
                              </w:rPr>
                            </w:r>
                          </w:p>
                          <w:p w:rsidR="00000000" w:rsidDel="00000000" w:rsidP="00000000" w:rsidRDefault="00000000" w:rsidRPr="00000000">
                            <w:pPr>
                              <w:spacing w:after="0" w:before="0" w:line="275.9999942779541"/>
                              <w:ind w:left="0" w:right="0" w:firstLine="0"/>
                              <w:jc w:val="center"/>
                              <w:textDirection w:val="lr"/>
                            </w:pPr>
                            <w:r w:rsidDel="00000000" w:rsidR="00000000" w:rsidRPr="00000000">
                              <w:rPr>
                                <w:rFonts w:ascii="Times New Roman" w:cs="Times New Roman" w:eastAsia="Times New Roman" w:hAnsi="Times New Roman"/>
                                <w:b w:val="0"/>
                                <w:i w:val="0"/>
                                <w:smallCaps w:val="0"/>
                                <w:strike w:val="0"/>
                                <w:color w:val="000000"/>
                                <w:sz w:val="21"/>
                                <w:vertAlign w:val="baseline"/>
                              </w:rPr>
                            </w:r>
                            <w:r w:rsidDel="00000000" w:rsidR="00000000" w:rsidRPr="00000000">
                              <w:rPr>
                                <w:rFonts w:ascii="Times New Roman" w:cs="Times New Roman" w:eastAsia="Times New Roman" w:hAnsi="Times New Roman"/>
                                <w:b w:val="1"/>
                                <w:i w:val="0"/>
                                <w:smallCaps w:val="0"/>
                                <w:strike w:val="0"/>
                                <w:color w:val="984806"/>
                                <w:sz w:val="16"/>
                                <w:vertAlign w:val="baseline"/>
                              </w:rPr>
                              <w:t xml:space="preserve">EMAIL</w:t>
                            </w:r>
                            <w:r w:rsidDel="00000000" w:rsidR="00000000" w:rsidRPr="00000000">
                              <w:rPr>
                                <w:rFonts w:ascii="Times New Roman" w:cs="Times New Roman" w:eastAsia="Times New Roman" w:hAnsi="Times New Roman"/>
                                <w:b w:val="0"/>
                                <w:i w:val="0"/>
                                <w:smallCaps w:val="0"/>
                                <w:strike w:val="0"/>
                                <w:color w:val="000000"/>
                                <w:sz w:val="21"/>
                                <w:vertAlign w:val="baseline"/>
                              </w:rPr>
                              <w:t xml:space="preserve"> tlf.president@gmail.com         </w:t>
                            </w:r>
                            <w:r w:rsidDel="00000000" w:rsidR="00000000" w:rsidRPr="00000000">
                              <w:rPr>
                                <w:rFonts w:ascii="Times New Roman" w:cs="Times New Roman" w:eastAsia="Times New Roman" w:hAnsi="Times New Roman"/>
                                <w:b w:val="1"/>
                                <w:i w:val="0"/>
                                <w:smallCaps w:val="0"/>
                                <w:strike w:val="0"/>
                                <w:color w:val="984806"/>
                                <w:sz w:val="16"/>
                                <w:vertAlign w:val="baseline"/>
                              </w:rPr>
                              <w:t xml:space="preserve">WEB</w:t>
                            </w:r>
                            <w:r w:rsidDel="00000000" w:rsidR="00000000" w:rsidRPr="00000000">
                              <w:rPr>
                                <w:rFonts w:ascii="Times New Roman" w:cs="Times New Roman" w:eastAsia="Times New Roman" w:hAnsi="Times New Roman"/>
                                <w:b w:val="0"/>
                                <w:i w:val="0"/>
                                <w:smallCaps w:val="0"/>
                                <w:strike w:val="0"/>
                                <w:color w:val="000000"/>
                                <w:sz w:val="21"/>
                                <w:vertAlign w:val="baseline"/>
                              </w:rPr>
                              <w:t xml:space="preserve"> texaslawfellowships.org</w:t>
                            </w:r>
                          </w:p>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21"/>
                                <w:vertAlign w:val="baseline"/>
                              </w:rPr>
                            </w: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355600</wp:posOffset>
                </wp:positionH>
                <wp:positionV relativeFrom="paragraph">
                  <wp:posOffset>0</wp:posOffset>
                </wp:positionV>
                <wp:extent cx="5270500" cy="584200"/>
                <wp:effectExtent b="0" l="0" r="0" t="0"/>
                <wp:wrapNone/>
                <wp:docPr id="2" name="image03.png"/>
                <a:graphic>
                  <a:graphicData uri="http://schemas.openxmlformats.org/drawingml/2006/picture">
                    <pic:pic>
                      <pic:nvPicPr>
                        <pic:cNvPr id="0" name="image03.png"/>
                        <pic:cNvPicPr preferRelativeResize="0"/>
                      </pic:nvPicPr>
                      <pic:blipFill>
                        <a:blip r:embed="rId6"/>
                        <a:srcRect/>
                        <a:stretch>
                          <a:fillRect/>
                        </a:stretch>
                      </pic:blipFill>
                      <pic:spPr>
                        <a:xfrm>
                          <a:off x="0" y="0"/>
                          <a:ext cx="5270500" cy="584200"/>
                        </a:xfrm>
                        <a:prstGeom prst="rect"/>
                        <a:ln/>
                      </pic:spPr>
                    </pic:pic>
                  </a:graphicData>
                </a:graphic>
              </wp:anchor>
            </w:drawing>
          </mc:Fallback>
        </mc:AlternateConten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36"/>
          <w:szCs w:val="36"/>
          <w:vertAlign w:val="baseline"/>
          <w:rtl w:val="0"/>
        </w:rPr>
        <w:t xml:space="preserve">201</w:t>
      </w:r>
      <w:r w:rsidDel="00000000" w:rsidR="00000000" w:rsidRPr="00000000">
        <w:rPr>
          <w:rFonts w:ascii="Calibri" w:cs="Calibri" w:eastAsia="Calibri" w:hAnsi="Calibri"/>
          <w:b w:val="1"/>
          <w:sz w:val="36"/>
          <w:szCs w:val="36"/>
          <w:rtl w:val="0"/>
        </w:rPr>
        <w:t xml:space="preserve">6</w:t>
      </w:r>
      <w:r w:rsidDel="00000000" w:rsidR="00000000" w:rsidRPr="00000000">
        <w:rPr>
          <w:rFonts w:ascii="Calibri" w:cs="Calibri" w:eastAsia="Calibri" w:hAnsi="Calibri"/>
          <w:b w:val="1"/>
          <w:sz w:val="36"/>
          <w:szCs w:val="36"/>
          <w:vertAlign w:val="baseline"/>
          <w:rtl w:val="0"/>
        </w:rPr>
        <w:t xml:space="preserve">-201</w:t>
      </w:r>
      <w:r w:rsidDel="00000000" w:rsidR="00000000" w:rsidRPr="00000000">
        <w:rPr>
          <w:rFonts w:ascii="Calibri" w:cs="Calibri" w:eastAsia="Calibri" w:hAnsi="Calibri"/>
          <w:b w:val="1"/>
          <w:sz w:val="36"/>
          <w:szCs w:val="36"/>
          <w:rtl w:val="0"/>
        </w:rPr>
        <w:t xml:space="preserve">7</w:t>
      </w:r>
      <w:r w:rsidDel="00000000" w:rsidR="00000000" w:rsidRPr="00000000">
        <w:rPr>
          <w:rFonts w:ascii="Calibri" w:cs="Calibri" w:eastAsia="Calibri" w:hAnsi="Calibri"/>
          <w:b w:val="1"/>
          <w:sz w:val="36"/>
          <w:szCs w:val="36"/>
          <w:vertAlign w:val="baseline"/>
          <w:rtl w:val="0"/>
        </w:rPr>
        <w:t xml:space="preserve"> TLF Board Application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4"/>
          <w:szCs w:val="24"/>
          <w:vertAlign w:val="baseline"/>
          <w:rtl w:val="0"/>
        </w:rPr>
        <w:t xml:space="preserve">(Due Monday April </w:t>
      </w:r>
      <w:r w:rsidDel="00000000" w:rsidR="00000000" w:rsidRPr="00000000">
        <w:rPr>
          <w:rFonts w:ascii="Calibri" w:cs="Calibri" w:eastAsia="Calibri" w:hAnsi="Calibri"/>
          <w:b w:val="1"/>
          <w:sz w:val="24"/>
          <w:szCs w:val="24"/>
          <w:rtl w:val="0"/>
        </w:rPr>
        <w:t xml:space="preserve">11</w:t>
      </w:r>
      <w:r w:rsidDel="00000000" w:rsidR="00000000" w:rsidRPr="00000000">
        <w:rPr>
          <w:rFonts w:ascii="Calibri" w:cs="Calibri" w:eastAsia="Calibri" w:hAnsi="Calibri"/>
          <w:b w:val="1"/>
          <w:sz w:val="24"/>
          <w:szCs w:val="24"/>
          <w:vertAlign w:val="baseline"/>
          <w:rtl w:val="0"/>
        </w:rPr>
        <w:t xml:space="preserve">, 201</w:t>
      </w:r>
      <w:r w:rsidDel="00000000" w:rsidR="00000000" w:rsidRPr="00000000">
        <w:rPr>
          <w:rFonts w:ascii="Calibri" w:cs="Calibri" w:eastAsia="Calibri" w:hAnsi="Calibri"/>
          <w:b w:val="1"/>
          <w:sz w:val="24"/>
          <w:szCs w:val="24"/>
          <w:rtl w:val="0"/>
        </w:rPr>
        <w:t xml:space="preserve">6</w:t>
      </w: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sz w:val="24"/>
          <w:szCs w:val="24"/>
          <w:vertAlign w:val="baseline"/>
          <w:rtl w:val="0"/>
        </w:rPr>
        <w:t xml:space="preserve">Name: _____________________________</w:t>
      </w:r>
      <w:r w:rsidDel="00000000" w:rsidR="00000000" w:rsidRPr="00000000">
        <w:rPr>
          <w:rtl w:val="0"/>
        </w:rPr>
      </w:r>
    </w:p>
    <w:p w:rsidR="00000000" w:rsidDel="00000000" w:rsidP="00000000" w:rsidRDefault="00000000" w:rsidRPr="00000000">
      <w:pPr>
        <w:ind w:left="2880" w:firstLine="720"/>
        <w:contextualSpacing w:val="0"/>
      </w:pPr>
      <w:r w:rsidDel="00000000" w:rsidR="00000000" w:rsidRPr="00000000">
        <w:rPr>
          <w:rFonts w:ascii="Calibri" w:cs="Calibri" w:eastAsia="Calibri" w:hAnsi="Calibri"/>
          <w:sz w:val="24"/>
          <w:szCs w:val="24"/>
          <w:vertAlign w:val="baseline"/>
          <w:rtl w:val="0"/>
        </w:rPr>
        <w:t xml:space="preserve">     (print or type)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sz w:val="24"/>
          <w:szCs w:val="24"/>
          <w:vertAlign w:val="baseline"/>
          <w:rtl w:val="0"/>
        </w:rPr>
        <w:t xml:space="preserve"> </w:t>
        <w:tab/>
        <w:tab/>
        <w:tab/>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sz w:val="24"/>
          <w:szCs w:val="24"/>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sz w:val="24"/>
          <w:szCs w:val="24"/>
          <w:vertAlign w:val="baseline"/>
          <w:rtl w:val="0"/>
        </w:rPr>
        <w:t xml:space="preserve">I would like to apply for a position on the Board of Directors of Texas Law Fellowships.  I understand that being a member of the TLF Board is a significant time commitment, especially during the Fall Auction and the Spring Pledge Drive.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sz w:val="24"/>
          <w:szCs w:val="24"/>
          <w:vertAlign w:val="baseline"/>
          <w:rtl w:val="0"/>
        </w:rPr>
        <w:t xml:space="preserve">In submitting this application, I agree that if I am selected for a position on the TLF Board, I will perform both the duties assigned to my position and the duties associated with membership on the Board in general, including, but not limited to, being available to staff the TLF table before the Fall Auction and during the Spring Pledge Drive.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sz w:val="24"/>
          <w:szCs w:val="24"/>
          <w:vertAlign w:val="baseline"/>
          <w:rtl w:val="0"/>
        </w:rPr>
        <w:t xml:space="preserve">I also understand that serving on the TLF Board requires me to be available for a Board meeting one night each week (although meetings typically do not take place every week).  The Board will designate a weeknight to be reserved for Board meetings, and I will ensure that I am available to attend meetings scheduled on that night.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sz w:val="24"/>
          <w:szCs w:val="24"/>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sz w:val="24"/>
          <w:szCs w:val="24"/>
          <w:vertAlign w:val="baseline"/>
          <w:rtl w:val="0"/>
        </w:rPr>
        <w:t xml:space="preserve">X__________________________________________</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4"/>
          <w:szCs w:val="24"/>
          <w:vertAlign w:val="baseline"/>
          <w:rtl w:val="0"/>
        </w:rPr>
        <w:t xml:space="preserve">Applicant Signature (electronic signature is acceptable)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sz w:val="24"/>
          <w:szCs w:val="24"/>
          <w:vertAlign w:val="baseline"/>
          <w:rtl w:val="0"/>
        </w:rPr>
        <w:t xml:space="preserve"> </w:t>
      </w:r>
      <w:r w:rsidDel="00000000" w:rsidR="00000000" w:rsidRPr="00000000">
        <w:rPr>
          <w:rtl w:val="0"/>
        </w:rPr>
      </w:r>
    </w:p>
    <w:tbl>
      <w:tblPr>
        <w:tblStyle w:val="Table1"/>
        <w:bidi w:val="0"/>
        <w:tblW w:w="8900.0" w:type="dxa"/>
        <w:jc w:val="left"/>
        <w:tblInd w:w="-100.0" w:type="dxa"/>
        <w:tblLayout w:type="fixed"/>
        <w:tblLook w:val="0000"/>
      </w:tblPr>
      <w:tblGrid>
        <w:gridCol w:w="8900"/>
        <w:tblGridChange w:id="0">
          <w:tblGrid>
            <w:gridCol w:w="890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4"/>
                <w:szCs w:val="24"/>
                <w:vertAlign w:val="baseline"/>
                <w:rtl w:val="0"/>
              </w:rPr>
              <w:t xml:space="preserve"> Please return this Agreement and Board Application via e-mail to </w:t>
            </w:r>
            <w:hyperlink r:id="rId7">
              <w:r w:rsidDel="00000000" w:rsidR="00000000" w:rsidRPr="00000000">
                <w:rPr>
                  <w:rFonts w:ascii="Calibri" w:cs="Calibri" w:eastAsia="Calibri" w:hAnsi="Calibri"/>
                  <w:b w:val="1"/>
                  <w:color w:val="0000ff"/>
                  <w:sz w:val="24"/>
                  <w:szCs w:val="24"/>
                  <w:u w:val="single"/>
                  <w:vertAlign w:val="baseline"/>
                  <w:rtl w:val="0"/>
                </w:rPr>
                <w:t xml:space="preserve">tlf.president@gmail.com</w:t>
              </w:r>
            </w:hyperlink>
            <w:r w:rsidDel="00000000" w:rsidR="00000000" w:rsidRPr="00000000">
              <w:rPr>
                <w:rFonts w:ascii="Calibri" w:cs="Calibri" w:eastAsia="Calibri" w:hAnsi="Calibri"/>
                <w:b w:val="1"/>
                <w:sz w:val="24"/>
                <w:szCs w:val="24"/>
                <w:vertAlign w:val="baseline"/>
                <w:rtl w:val="0"/>
              </w:rPr>
              <w:t xml:space="preserve"> or place a printed copy in the TLF box in the Communications Center (open 9-5, M-F) no later than</w:t>
            </w:r>
            <w:r w:rsidDel="00000000" w:rsidR="00000000" w:rsidRPr="00000000">
              <w:rPr>
                <w:rFonts w:ascii="Calibri" w:cs="Calibri" w:eastAsia="Calibri" w:hAnsi="Calibri"/>
                <w:b w:val="1"/>
                <w:sz w:val="24"/>
                <w:szCs w:val="24"/>
                <w:u w:val="single"/>
                <w:vertAlign w:val="baseline"/>
                <w:rtl w:val="0"/>
              </w:rPr>
              <w:t xml:space="preserve"> Monday April </w:t>
            </w:r>
            <w:r w:rsidDel="00000000" w:rsidR="00000000" w:rsidRPr="00000000">
              <w:rPr>
                <w:rFonts w:ascii="Calibri" w:cs="Calibri" w:eastAsia="Calibri" w:hAnsi="Calibri"/>
                <w:b w:val="1"/>
                <w:sz w:val="24"/>
                <w:szCs w:val="24"/>
                <w:u w:val="single"/>
                <w:rtl w:val="0"/>
              </w:rPr>
              <w:t xml:space="preserve">11</w:t>
            </w:r>
            <w:r w:rsidDel="00000000" w:rsidR="00000000" w:rsidRPr="00000000">
              <w:rPr>
                <w:rFonts w:ascii="Calibri" w:cs="Calibri" w:eastAsia="Calibri" w:hAnsi="Calibri"/>
                <w:b w:val="1"/>
                <w:sz w:val="24"/>
                <w:szCs w:val="24"/>
                <w:u w:val="single"/>
                <w:vertAlign w:val="baseline"/>
                <w:rtl w:val="0"/>
              </w:rPr>
              <w:t xml:space="preserve">, 201</w:t>
            </w:r>
            <w:r w:rsidDel="00000000" w:rsidR="00000000" w:rsidRPr="00000000">
              <w:rPr>
                <w:rFonts w:ascii="Calibri" w:cs="Calibri" w:eastAsia="Calibri" w:hAnsi="Calibri"/>
                <w:b w:val="1"/>
                <w:sz w:val="24"/>
                <w:szCs w:val="24"/>
                <w:u w:val="single"/>
                <w:rtl w:val="0"/>
              </w:rPr>
              <w:t xml:space="preserve">6</w:t>
            </w:r>
            <w:r w:rsidDel="00000000" w:rsidR="00000000" w:rsidRPr="00000000">
              <w:rPr>
                <w:rFonts w:ascii="Calibri" w:cs="Calibri" w:eastAsia="Calibri" w:hAnsi="Calibri"/>
                <w:b w:val="1"/>
                <w:sz w:val="24"/>
                <w:szCs w:val="24"/>
                <w:u w:val="single"/>
                <w:vertAlign w:val="baseline"/>
                <w:rtl w:val="0"/>
              </w:rPr>
              <w:t xml:space="preserve"> </w:t>
            </w:r>
            <w:r w:rsidDel="00000000" w:rsidR="00000000" w:rsidRPr="00000000">
              <w:rPr>
                <w:rFonts w:ascii="Calibri" w:cs="Calibri" w:eastAsia="Calibri" w:hAnsi="Calibri"/>
                <w:b w:val="1"/>
                <w:sz w:val="24"/>
                <w:szCs w:val="24"/>
                <w:vertAlign w:val="baseline"/>
                <w:rtl w:val="0"/>
              </w:rPr>
              <w:t xml:space="preserve">. </w:t>
            </w: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pStyle w:val="Heading1"/>
        <w:spacing w:line="276" w:lineRule="auto"/>
        <w:contextualSpacing w:val="0"/>
        <w:jc w:val="center"/>
      </w:pPr>
      <w:bookmarkStart w:colFirst="0" w:colLast="0" w:name="h.gjdgxs" w:id="0"/>
      <w:bookmarkEnd w:id="0"/>
      <w:r w:rsidDel="00000000" w:rsidR="00000000" w:rsidRPr="00000000">
        <w:rPr>
          <w:rFonts w:ascii="Calibri" w:cs="Calibri" w:eastAsia="Calibri" w:hAnsi="Calibri"/>
          <w:b w:val="1"/>
          <w:sz w:val="36"/>
          <w:szCs w:val="36"/>
          <w:vertAlign w:val="baseline"/>
          <w:rtl w:val="0"/>
        </w:rPr>
        <w:t xml:space="preserve">Board of Directors Position Preferences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sz w:val="24"/>
          <w:szCs w:val="24"/>
          <w:vertAlign w:val="baseline"/>
          <w:rtl w:val="0"/>
        </w:rPr>
        <w:t xml:space="preserve">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sz w:val="24"/>
          <w:szCs w:val="24"/>
          <w:vertAlign w:val="baseline"/>
          <w:rtl w:val="0"/>
        </w:rPr>
        <w:t xml:space="preserve">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4"/>
          <w:szCs w:val="24"/>
          <w:vertAlign w:val="baseline"/>
          <w:rtl w:val="0"/>
        </w:rPr>
        <w:t xml:space="preserve">Applicant Name</w:t>
      </w:r>
      <w:r w:rsidDel="00000000" w:rsidR="00000000" w:rsidRPr="00000000">
        <w:rPr>
          <w:rFonts w:ascii="Calibri" w:cs="Calibri" w:eastAsia="Calibri" w:hAnsi="Calibri"/>
          <w:sz w:val="24"/>
          <w:szCs w:val="24"/>
          <w:vertAlign w:val="baseline"/>
          <w:rtl w:val="0"/>
        </w:rPr>
        <w:t xml:space="preserve">: ______________________________________</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4"/>
          <w:szCs w:val="24"/>
          <w:vertAlign w:val="baseline"/>
          <w:rtl w:val="0"/>
        </w:rPr>
        <w:t xml:space="preserve">Applicant E-Mail Address: </w:t>
      </w:r>
      <w:r w:rsidDel="00000000" w:rsidR="00000000" w:rsidRPr="00000000">
        <w:rPr>
          <w:rFonts w:ascii="Calibri" w:cs="Calibri" w:eastAsia="Calibri" w:hAnsi="Calibri"/>
          <w:sz w:val="24"/>
          <w:szCs w:val="24"/>
          <w:vertAlign w:val="baseline"/>
          <w:rtl w:val="0"/>
        </w:rPr>
        <w:t xml:space="preserve">______________________________________</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sz w:val="24"/>
          <w:szCs w:val="24"/>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sz w:val="24"/>
          <w:szCs w:val="24"/>
          <w:vertAlign w:val="baseline"/>
          <w:rtl w:val="0"/>
        </w:rPr>
        <w:t xml:space="preserve">Please rank any or all of the following positions in your order of preference. Please keep in mind that no applicant will be assigned to a position he or she does not rank, so if you want to maximize your chances of being selected for the Board, you should rank as many positions as possible.  A brief description of each Board position is included below.</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sz w:val="24"/>
          <w:szCs w:val="24"/>
          <w:vertAlign w:val="baseline"/>
          <w:rtl w:val="0"/>
        </w:rPr>
        <w:t xml:space="preserve"> </w:t>
      </w:r>
      <w:r w:rsidDel="00000000" w:rsidR="00000000" w:rsidRPr="00000000">
        <w:rPr>
          <w:rtl w:val="0"/>
        </w:rPr>
      </w:r>
    </w:p>
    <w:tbl>
      <w:tblPr>
        <w:tblStyle w:val="Table2"/>
        <w:bidi w:val="0"/>
        <w:tblW w:w="9359.0" w:type="dxa"/>
        <w:jc w:val="left"/>
        <w:tblInd w:w="-160.0" w:type="dxa"/>
        <w:tblLayout w:type="fixed"/>
        <w:tblLook w:val="0000"/>
      </w:tblPr>
      <w:tblGrid>
        <w:gridCol w:w="1062"/>
        <w:gridCol w:w="8297"/>
        <w:tblGridChange w:id="0">
          <w:tblGrid>
            <w:gridCol w:w="1062"/>
            <w:gridCol w:w="8297"/>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60.0" w:type="dxa"/>
              <w:bottom w:w="100.0" w:type="dxa"/>
              <w:right w:w="160.0" w:type="dxa"/>
            </w:tcMar>
          </w:tcPr>
          <w:p w:rsidR="00000000" w:rsidDel="00000000" w:rsidP="00000000" w:rsidRDefault="00000000" w:rsidRPr="00000000">
            <w:pPr>
              <w:tabs>
                <w:tab w:val="right" w:pos="742"/>
              </w:tabs>
              <w:ind w:left="-1260" w:firstLine="0"/>
              <w:contextualSpacing w:val="0"/>
            </w:pPr>
            <w:r w:rsidDel="00000000" w:rsidR="00000000" w:rsidRPr="00000000">
              <w:rPr>
                <w:rFonts w:ascii="Calibri" w:cs="Calibri" w:eastAsia="Calibri" w:hAnsi="Calibri"/>
                <w:sz w:val="24"/>
                <w:szCs w:val="24"/>
                <w:vertAlign w:val="baseline"/>
                <w:rtl w:val="0"/>
              </w:rPr>
              <w:t xml:space="preserve"> 1</w:t>
              <w:tab/>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60.0" w:type="dxa"/>
              <w:bottom w:w="100.0" w:type="dxa"/>
              <w:right w:w="160.0" w:type="dxa"/>
            </w:tcMar>
          </w:tcPr>
          <w:p w:rsidR="00000000" w:rsidDel="00000000" w:rsidP="00000000" w:rsidRDefault="00000000" w:rsidRPr="00000000">
            <w:pPr>
              <w:ind w:left="-1260" w:firstLine="0"/>
              <w:contextualSpacing w:val="0"/>
              <w:jc w:val="center"/>
            </w:pPr>
            <w:r w:rsidDel="00000000" w:rsidR="00000000" w:rsidRPr="00000000">
              <w:rPr>
                <w:rFonts w:ascii="Calibri" w:cs="Calibri" w:eastAsia="Calibri" w:hAnsi="Calibri"/>
                <w:sz w:val="24"/>
                <w:szCs w:val="24"/>
                <w:vertAlign w:val="baseline"/>
                <w:rtl w:val="0"/>
              </w:rPr>
              <w:t xml:space="preserve">President</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60.0" w:type="dxa"/>
              <w:bottom w:w="100.0" w:type="dxa"/>
              <w:right w:w="160.0" w:type="dxa"/>
            </w:tcMar>
          </w:tcPr>
          <w:p w:rsidR="00000000" w:rsidDel="00000000" w:rsidP="00000000" w:rsidRDefault="00000000" w:rsidRPr="00000000">
            <w:pPr>
              <w:tabs>
                <w:tab w:val="center" w:pos="-259"/>
                <w:tab w:val="right" w:pos="742"/>
              </w:tabs>
              <w:ind w:left="-1260" w:firstLine="0"/>
              <w:contextualSpacing w:val="0"/>
            </w:pPr>
            <w:r w:rsidDel="00000000" w:rsidR="00000000" w:rsidRPr="00000000">
              <w:rPr>
                <w:rFonts w:ascii="Calibri" w:cs="Calibri" w:eastAsia="Calibri" w:hAnsi="Calibri"/>
                <w:sz w:val="24"/>
                <w:szCs w:val="24"/>
                <w:vertAlign w:val="baseline"/>
                <w:rtl w:val="0"/>
              </w:rPr>
              <w:tab/>
              <w:t xml:space="preserve"> </w:t>
              <w:tab/>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60.0" w:type="dxa"/>
              <w:bottom w:w="100.0" w:type="dxa"/>
              <w:right w:w="160.0" w:type="dxa"/>
            </w:tcMar>
          </w:tcPr>
          <w:p w:rsidR="00000000" w:rsidDel="00000000" w:rsidP="00000000" w:rsidRDefault="00000000" w:rsidRPr="00000000">
            <w:pPr>
              <w:ind w:left="-1260" w:firstLine="0"/>
              <w:contextualSpacing w:val="0"/>
              <w:jc w:val="center"/>
            </w:pPr>
            <w:r w:rsidDel="00000000" w:rsidR="00000000" w:rsidRPr="00000000">
              <w:rPr>
                <w:rFonts w:ascii="Calibri" w:cs="Calibri" w:eastAsia="Calibri" w:hAnsi="Calibri"/>
                <w:sz w:val="24"/>
                <w:szCs w:val="24"/>
                <w:vertAlign w:val="baseline"/>
                <w:rtl w:val="0"/>
              </w:rPr>
              <w:t xml:space="preserve">Vice President</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60.0" w:type="dxa"/>
              <w:bottom w:w="100.0" w:type="dxa"/>
              <w:right w:w="160.0" w:type="dxa"/>
            </w:tcMar>
          </w:tcPr>
          <w:p w:rsidR="00000000" w:rsidDel="00000000" w:rsidP="00000000" w:rsidRDefault="00000000" w:rsidRPr="00000000">
            <w:pPr>
              <w:tabs>
                <w:tab w:val="center" w:pos="-259"/>
                <w:tab w:val="right" w:pos="742"/>
              </w:tabs>
              <w:ind w:left="-1260" w:firstLine="0"/>
              <w:contextualSpacing w:val="0"/>
            </w:pPr>
            <w:r w:rsidDel="00000000" w:rsidR="00000000" w:rsidRPr="00000000">
              <w:rPr>
                <w:rFonts w:ascii="Calibri" w:cs="Calibri" w:eastAsia="Calibri" w:hAnsi="Calibri"/>
                <w:sz w:val="24"/>
                <w:szCs w:val="24"/>
                <w:vertAlign w:val="baseline"/>
                <w:rtl w:val="0"/>
              </w:rPr>
              <w:tab/>
              <w:t xml:space="preserve"> </w:t>
              <w:tab/>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60.0" w:type="dxa"/>
              <w:bottom w:w="100.0" w:type="dxa"/>
              <w:right w:w="160.0" w:type="dxa"/>
            </w:tcMar>
          </w:tcPr>
          <w:p w:rsidR="00000000" w:rsidDel="00000000" w:rsidP="00000000" w:rsidRDefault="00000000" w:rsidRPr="00000000">
            <w:pPr>
              <w:ind w:left="-1260" w:firstLine="0"/>
              <w:contextualSpacing w:val="0"/>
              <w:jc w:val="center"/>
            </w:pPr>
            <w:r w:rsidDel="00000000" w:rsidR="00000000" w:rsidRPr="00000000">
              <w:rPr>
                <w:rFonts w:ascii="Calibri" w:cs="Calibri" w:eastAsia="Calibri" w:hAnsi="Calibri"/>
                <w:sz w:val="24"/>
                <w:szCs w:val="24"/>
                <w:vertAlign w:val="baseline"/>
                <w:rtl w:val="0"/>
              </w:rPr>
              <w:t xml:space="preserve">Secretary</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60.0" w:type="dxa"/>
              <w:bottom w:w="100.0" w:type="dxa"/>
              <w:right w:w="160.0" w:type="dxa"/>
            </w:tcMar>
          </w:tcPr>
          <w:p w:rsidR="00000000" w:rsidDel="00000000" w:rsidP="00000000" w:rsidRDefault="00000000" w:rsidRPr="00000000">
            <w:pPr>
              <w:ind w:left="-1260" w:firstLine="0"/>
              <w:contextualSpacing w:val="0"/>
              <w:jc w:val="center"/>
            </w:pPr>
            <w:r w:rsidDel="00000000" w:rsidR="00000000" w:rsidRPr="00000000">
              <w:rPr>
                <w:rFonts w:ascii="Calibri" w:cs="Calibri" w:eastAsia="Calibri" w:hAnsi="Calibri"/>
                <w:sz w:val="24"/>
                <w:szCs w:val="24"/>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60.0" w:type="dxa"/>
              <w:bottom w:w="100.0" w:type="dxa"/>
              <w:right w:w="160.0" w:type="dxa"/>
            </w:tcMar>
          </w:tcPr>
          <w:p w:rsidR="00000000" w:rsidDel="00000000" w:rsidP="00000000" w:rsidRDefault="00000000" w:rsidRPr="00000000">
            <w:pPr>
              <w:ind w:left="-1260" w:firstLine="0"/>
              <w:contextualSpacing w:val="0"/>
              <w:jc w:val="center"/>
            </w:pPr>
            <w:r w:rsidDel="00000000" w:rsidR="00000000" w:rsidRPr="00000000">
              <w:rPr>
                <w:rFonts w:ascii="Calibri" w:cs="Calibri" w:eastAsia="Calibri" w:hAnsi="Calibri"/>
                <w:sz w:val="24"/>
                <w:szCs w:val="24"/>
                <w:vertAlign w:val="baseline"/>
                <w:rtl w:val="0"/>
              </w:rPr>
              <w:t xml:space="preserve">Treasurer</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60.0" w:type="dxa"/>
              <w:bottom w:w="100.0" w:type="dxa"/>
              <w:right w:w="160.0" w:type="dxa"/>
            </w:tcMar>
          </w:tcPr>
          <w:p w:rsidR="00000000" w:rsidDel="00000000" w:rsidP="00000000" w:rsidRDefault="00000000" w:rsidRPr="00000000">
            <w:pPr>
              <w:tabs>
                <w:tab w:val="center" w:pos="-259"/>
                <w:tab w:val="right" w:pos="742"/>
              </w:tabs>
              <w:ind w:left="-1260" w:firstLine="0"/>
              <w:contextualSpacing w:val="0"/>
            </w:pPr>
            <w:r w:rsidDel="00000000" w:rsidR="00000000" w:rsidRPr="00000000">
              <w:rPr>
                <w:rFonts w:ascii="Calibri" w:cs="Calibri" w:eastAsia="Calibri" w:hAnsi="Calibri"/>
                <w:sz w:val="24"/>
                <w:szCs w:val="24"/>
                <w:vertAlign w:val="baseline"/>
                <w:rtl w:val="0"/>
              </w:rPr>
              <w:tab/>
              <w:t xml:space="preserve"> </w:t>
              <w:tab/>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60.0" w:type="dxa"/>
              <w:bottom w:w="100.0" w:type="dxa"/>
              <w:right w:w="160.0" w:type="dxa"/>
            </w:tcMar>
          </w:tcPr>
          <w:p w:rsidR="00000000" w:rsidDel="00000000" w:rsidP="00000000" w:rsidRDefault="00000000" w:rsidRPr="00000000">
            <w:pPr>
              <w:ind w:left="-1260" w:firstLine="0"/>
              <w:contextualSpacing w:val="0"/>
              <w:jc w:val="center"/>
            </w:pPr>
            <w:r w:rsidDel="00000000" w:rsidR="00000000" w:rsidRPr="00000000">
              <w:rPr>
                <w:rFonts w:ascii="Calibri" w:cs="Calibri" w:eastAsia="Calibri" w:hAnsi="Calibri"/>
                <w:sz w:val="24"/>
                <w:szCs w:val="24"/>
                <w:vertAlign w:val="baseline"/>
                <w:rtl w:val="0"/>
              </w:rPr>
              <w:t xml:space="preserve">Auction Coordinators (2)</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60.0" w:type="dxa"/>
              <w:bottom w:w="100.0" w:type="dxa"/>
              <w:right w:w="160.0" w:type="dxa"/>
            </w:tcMar>
          </w:tcPr>
          <w:p w:rsidR="00000000" w:rsidDel="00000000" w:rsidP="00000000" w:rsidRDefault="00000000" w:rsidRPr="00000000">
            <w:pPr>
              <w:tabs>
                <w:tab w:val="center" w:pos="-259"/>
                <w:tab w:val="right" w:pos="742"/>
              </w:tabs>
              <w:ind w:left="-1260" w:firstLine="0"/>
              <w:contextualSpacing w:val="0"/>
            </w:pPr>
            <w:r w:rsidDel="00000000" w:rsidR="00000000" w:rsidRPr="00000000">
              <w:rPr>
                <w:rFonts w:ascii="Calibri" w:cs="Calibri" w:eastAsia="Calibri" w:hAnsi="Calibri"/>
                <w:sz w:val="24"/>
                <w:szCs w:val="24"/>
                <w:vertAlign w:val="baseline"/>
                <w:rtl w:val="0"/>
              </w:rPr>
              <w:tab/>
              <w:t xml:space="preserve"> </w:t>
              <w:tab/>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60.0" w:type="dxa"/>
              <w:bottom w:w="100.0" w:type="dxa"/>
              <w:right w:w="160.0" w:type="dxa"/>
            </w:tcMar>
          </w:tcPr>
          <w:p w:rsidR="00000000" w:rsidDel="00000000" w:rsidP="00000000" w:rsidRDefault="00000000" w:rsidRPr="00000000">
            <w:pPr>
              <w:ind w:left="-1260" w:firstLine="0"/>
              <w:contextualSpacing w:val="0"/>
              <w:jc w:val="center"/>
            </w:pPr>
            <w:r w:rsidDel="00000000" w:rsidR="00000000" w:rsidRPr="00000000">
              <w:rPr>
                <w:rFonts w:ascii="Calibri" w:cs="Calibri" w:eastAsia="Calibri" w:hAnsi="Calibri"/>
                <w:sz w:val="24"/>
                <w:szCs w:val="24"/>
                <w:vertAlign w:val="baseline"/>
                <w:rtl w:val="0"/>
              </w:rPr>
              <w:t xml:space="preserve">EPIA Coordinator</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60.0" w:type="dxa"/>
              <w:bottom w:w="100.0" w:type="dxa"/>
              <w:right w:w="160.0" w:type="dxa"/>
            </w:tcMar>
          </w:tcPr>
          <w:p w:rsidR="00000000" w:rsidDel="00000000" w:rsidP="00000000" w:rsidRDefault="00000000" w:rsidRPr="00000000">
            <w:pPr>
              <w:tabs>
                <w:tab w:val="center" w:pos="-259"/>
                <w:tab w:val="right" w:pos="742"/>
              </w:tabs>
              <w:ind w:left="-1260" w:firstLine="0"/>
              <w:contextualSpacing w:val="0"/>
            </w:pPr>
            <w:r w:rsidDel="00000000" w:rsidR="00000000" w:rsidRPr="00000000">
              <w:rPr>
                <w:rFonts w:ascii="Calibri" w:cs="Calibri" w:eastAsia="Calibri" w:hAnsi="Calibri"/>
                <w:sz w:val="24"/>
                <w:szCs w:val="24"/>
                <w:vertAlign w:val="baseline"/>
                <w:rtl w:val="0"/>
              </w:rPr>
              <w:tab/>
              <w:t xml:space="preserve"> </w:t>
              <w:tab/>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60.0" w:type="dxa"/>
              <w:bottom w:w="100.0" w:type="dxa"/>
              <w:right w:w="160.0" w:type="dxa"/>
            </w:tcMar>
          </w:tcPr>
          <w:p w:rsidR="00000000" w:rsidDel="00000000" w:rsidP="00000000" w:rsidRDefault="00000000" w:rsidRPr="00000000">
            <w:pPr>
              <w:ind w:left="-1260" w:firstLine="0"/>
              <w:contextualSpacing w:val="0"/>
              <w:jc w:val="center"/>
            </w:pPr>
            <w:r w:rsidDel="00000000" w:rsidR="00000000" w:rsidRPr="00000000">
              <w:rPr>
                <w:rFonts w:ascii="Calibri" w:cs="Calibri" w:eastAsia="Calibri" w:hAnsi="Calibri"/>
                <w:sz w:val="24"/>
                <w:szCs w:val="24"/>
                <w:vertAlign w:val="baseline"/>
                <w:rtl w:val="0"/>
              </w:rPr>
              <w:t xml:space="preserve">Faculty Liaison</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60.0" w:type="dxa"/>
              <w:bottom w:w="100.0" w:type="dxa"/>
              <w:right w:w="160.0" w:type="dxa"/>
            </w:tcMar>
          </w:tcPr>
          <w:p w:rsidR="00000000" w:rsidDel="00000000" w:rsidP="00000000" w:rsidRDefault="00000000" w:rsidRPr="00000000">
            <w:pPr>
              <w:tabs>
                <w:tab w:val="center" w:pos="-259"/>
                <w:tab w:val="right" w:pos="742"/>
              </w:tabs>
              <w:ind w:left="-1260" w:firstLine="0"/>
              <w:contextualSpacing w:val="0"/>
            </w:pPr>
            <w:r w:rsidDel="00000000" w:rsidR="00000000" w:rsidRPr="00000000">
              <w:rPr>
                <w:rFonts w:ascii="Calibri" w:cs="Calibri" w:eastAsia="Calibri" w:hAnsi="Calibri"/>
                <w:sz w:val="24"/>
                <w:szCs w:val="24"/>
                <w:vertAlign w:val="baseline"/>
                <w:rtl w:val="0"/>
              </w:rPr>
              <w:tab/>
              <w:t xml:space="preserve"> </w:t>
              <w:tab/>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60.0" w:type="dxa"/>
              <w:bottom w:w="100.0" w:type="dxa"/>
              <w:right w:w="160.0" w:type="dxa"/>
            </w:tcMar>
          </w:tcPr>
          <w:p w:rsidR="00000000" w:rsidDel="00000000" w:rsidP="00000000" w:rsidRDefault="00000000" w:rsidRPr="00000000">
            <w:pPr>
              <w:ind w:left="-1260" w:firstLine="0"/>
              <w:contextualSpacing w:val="0"/>
              <w:jc w:val="center"/>
            </w:pPr>
            <w:r w:rsidDel="00000000" w:rsidR="00000000" w:rsidRPr="00000000">
              <w:rPr>
                <w:rFonts w:ascii="Calibri" w:cs="Calibri" w:eastAsia="Calibri" w:hAnsi="Calibri"/>
                <w:sz w:val="24"/>
                <w:szCs w:val="24"/>
                <w:vertAlign w:val="baseline"/>
                <w:rtl w:val="0"/>
              </w:rPr>
              <w:t xml:space="preserve">Fellows Coordinator</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60.0" w:type="dxa"/>
              <w:bottom w:w="100.0" w:type="dxa"/>
              <w:right w:w="160.0" w:type="dxa"/>
            </w:tcMar>
          </w:tcPr>
          <w:p w:rsidR="00000000" w:rsidDel="00000000" w:rsidP="00000000" w:rsidRDefault="00000000" w:rsidRPr="00000000">
            <w:pPr>
              <w:tabs>
                <w:tab w:val="center" w:pos="-259"/>
                <w:tab w:val="right" w:pos="742"/>
              </w:tabs>
              <w:ind w:left="-1260" w:firstLine="0"/>
              <w:contextualSpacing w:val="0"/>
            </w:pPr>
            <w:r w:rsidDel="00000000" w:rsidR="00000000" w:rsidRPr="00000000">
              <w:rPr>
                <w:rFonts w:ascii="Calibri" w:cs="Calibri" w:eastAsia="Calibri" w:hAnsi="Calibri"/>
                <w:sz w:val="24"/>
                <w:szCs w:val="24"/>
                <w:vertAlign w:val="baseline"/>
                <w:rtl w:val="0"/>
              </w:rPr>
              <w:tab/>
              <w:t xml:space="preserve"> </w:t>
              <w:tab/>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60.0" w:type="dxa"/>
              <w:bottom w:w="100.0" w:type="dxa"/>
              <w:right w:w="160.0" w:type="dxa"/>
            </w:tcMar>
          </w:tcPr>
          <w:p w:rsidR="00000000" w:rsidDel="00000000" w:rsidP="00000000" w:rsidRDefault="00000000" w:rsidRPr="00000000">
            <w:pPr>
              <w:ind w:left="-1260" w:firstLine="0"/>
              <w:contextualSpacing w:val="0"/>
              <w:jc w:val="center"/>
            </w:pPr>
            <w:r w:rsidDel="00000000" w:rsidR="00000000" w:rsidRPr="00000000">
              <w:rPr>
                <w:rFonts w:ascii="Calibri" w:cs="Calibri" w:eastAsia="Calibri" w:hAnsi="Calibri"/>
                <w:sz w:val="24"/>
                <w:szCs w:val="24"/>
                <w:vertAlign w:val="baseline"/>
                <w:rtl w:val="0"/>
              </w:rPr>
              <w:t xml:space="preserve">Firm/Alumni Relations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60.0" w:type="dxa"/>
              <w:bottom w:w="100.0" w:type="dxa"/>
              <w:right w:w="160.0" w:type="dxa"/>
            </w:tcMar>
          </w:tcPr>
          <w:p w:rsidR="00000000" w:rsidDel="00000000" w:rsidP="00000000" w:rsidRDefault="00000000" w:rsidRPr="00000000">
            <w:pPr>
              <w:tabs>
                <w:tab w:val="center" w:pos="-259"/>
                <w:tab w:val="right" w:pos="742"/>
              </w:tabs>
              <w:ind w:left="-1260" w:firstLine="0"/>
              <w:contextualSpacing w:val="0"/>
            </w:pPr>
            <w:r w:rsidDel="00000000" w:rsidR="00000000" w:rsidRPr="00000000">
              <w:rPr>
                <w:rFonts w:ascii="Calibri" w:cs="Calibri" w:eastAsia="Calibri" w:hAnsi="Calibri"/>
                <w:sz w:val="24"/>
                <w:szCs w:val="24"/>
                <w:vertAlign w:val="baseline"/>
                <w:rtl w:val="0"/>
              </w:rPr>
              <w:tab/>
              <w:t xml:space="preserve"> 3</w:t>
              <w:tab/>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60.0" w:type="dxa"/>
              <w:bottom w:w="100.0" w:type="dxa"/>
              <w:right w:w="160.0" w:type="dxa"/>
            </w:tcMar>
          </w:tcPr>
          <w:p w:rsidR="00000000" w:rsidDel="00000000" w:rsidP="00000000" w:rsidRDefault="00000000" w:rsidRPr="00000000">
            <w:pPr>
              <w:ind w:left="-1260" w:firstLine="0"/>
              <w:contextualSpacing w:val="0"/>
              <w:jc w:val="center"/>
            </w:pPr>
            <w:r w:rsidDel="00000000" w:rsidR="00000000" w:rsidRPr="00000000">
              <w:rPr>
                <w:rFonts w:ascii="Calibri" w:cs="Calibri" w:eastAsia="Calibri" w:hAnsi="Calibri"/>
                <w:sz w:val="24"/>
                <w:szCs w:val="24"/>
                <w:vertAlign w:val="baseline"/>
                <w:rtl w:val="0"/>
              </w:rPr>
              <w:t xml:space="preserve">Pledge Drive Coordinator (2)</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60.0" w:type="dxa"/>
              <w:bottom w:w="100.0" w:type="dxa"/>
              <w:right w:w="160.0" w:type="dxa"/>
            </w:tcMar>
          </w:tcPr>
          <w:p w:rsidR="00000000" w:rsidDel="00000000" w:rsidP="00000000" w:rsidRDefault="00000000" w:rsidRPr="00000000">
            <w:pPr>
              <w:ind w:left="-1260" w:firstLine="0"/>
              <w:contextualSpacing w:val="0"/>
              <w:jc w:val="center"/>
            </w:pPr>
            <w:r w:rsidDel="00000000" w:rsidR="00000000" w:rsidRPr="00000000">
              <w:rPr>
                <w:rFonts w:ascii="Calibri" w:cs="Calibri" w:eastAsia="Calibri" w:hAnsi="Calibri"/>
                <w:sz w:val="24"/>
                <w:szCs w:val="24"/>
                <w:vertAlign w:val="baseline"/>
                <w:rtl w:val="0"/>
              </w:rPr>
              <w:t xml:space="preserve"> 6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60.0" w:type="dxa"/>
              <w:bottom w:w="100.0" w:type="dxa"/>
              <w:right w:w="160.0" w:type="dxa"/>
            </w:tcMar>
          </w:tcPr>
          <w:p w:rsidR="00000000" w:rsidDel="00000000" w:rsidP="00000000" w:rsidRDefault="00000000" w:rsidRPr="00000000">
            <w:pPr>
              <w:ind w:left="-1260" w:firstLine="0"/>
              <w:contextualSpacing w:val="0"/>
              <w:jc w:val="center"/>
            </w:pPr>
            <w:r w:rsidDel="00000000" w:rsidR="00000000" w:rsidRPr="00000000">
              <w:rPr>
                <w:rFonts w:ascii="Calibri" w:cs="Calibri" w:eastAsia="Calibri" w:hAnsi="Calibri"/>
                <w:sz w:val="24"/>
                <w:szCs w:val="24"/>
                <w:vertAlign w:val="baseline"/>
                <w:rtl w:val="0"/>
              </w:rPr>
              <w:t xml:space="preserve">Publicity Coordinator</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60.0" w:type="dxa"/>
              <w:bottom w:w="100.0" w:type="dxa"/>
              <w:right w:w="160.0" w:type="dxa"/>
            </w:tcMar>
          </w:tcPr>
          <w:p w:rsidR="00000000" w:rsidDel="00000000" w:rsidP="00000000" w:rsidRDefault="00000000" w:rsidRPr="00000000">
            <w:pPr>
              <w:ind w:left="-1260" w:firstLine="0"/>
              <w:contextualSpacing w:val="0"/>
              <w:jc w:val="center"/>
            </w:pPr>
            <w:r w:rsidDel="00000000" w:rsidR="00000000" w:rsidRPr="00000000">
              <w:rPr>
                <w:rFonts w:ascii="Calibri" w:cs="Calibri" w:eastAsia="Calibri" w:hAnsi="Calibri"/>
                <w:sz w:val="24"/>
                <w:szCs w:val="24"/>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60.0" w:type="dxa"/>
              <w:bottom w:w="100.0" w:type="dxa"/>
              <w:right w:w="160.0" w:type="dxa"/>
            </w:tcMar>
          </w:tcPr>
          <w:p w:rsidR="00000000" w:rsidDel="00000000" w:rsidP="00000000" w:rsidRDefault="00000000" w:rsidRPr="00000000">
            <w:pPr>
              <w:ind w:left="-1260" w:firstLine="0"/>
              <w:contextualSpacing w:val="0"/>
              <w:jc w:val="center"/>
            </w:pPr>
            <w:r w:rsidDel="00000000" w:rsidR="00000000" w:rsidRPr="00000000">
              <w:rPr>
                <w:rFonts w:ascii="Calibri" w:cs="Calibri" w:eastAsia="Calibri" w:hAnsi="Calibri"/>
                <w:sz w:val="24"/>
                <w:szCs w:val="24"/>
                <w:vertAlign w:val="baseline"/>
                <w:rtl w:val="0"/>
              </w:rPr>
              <w:t xml:space="preserve">Tech/Data </w:t>
            </w:r>
            <w:r w:rsidDel="00000000" w:rsidR="00000000" w:rsidRPr="00000000">
              <w:rPr>
                <w:rtl w:val="0"/>
              </w:rPr>
            </w:r>
          </w:p>
        </w:tc>
      </w:tr>
    </w:tbl>
    <w:p w:rsidR="00000000" w:rsidDel="00000000" w:rsidP="00000000" w:rsidRDefault="00000000" w:rsidRPr="00000000">
      <w:pPr>
        <w:ind w:left="-1260" w:firstLine="0"/>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sz w:val="24"/>
          <w:szCs w:val="24"/>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36"/>
          <w:szCs w:val="36"/>
          <w:vertAlign w:val="baseline"/>
          <w:rtl w:val="0"/>
        </w:rPr>
        <w:t xml:space="preserve">Descriptions of Board Positions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vertAlign w:val="baseline"/>
          <w:rtl w:val="0"/>
        </w:rPr>
        <w:t xml:space="preserve">President</w:t>
      </w:r>
      <w:r w:rsidDel="00000000" w:rsidR="00000000" w:rsidRPr="00000000">
        <w:rPr>
          <w:rFonts w:ascii="Calibri" w:cs="Calibri" w:eastAsia="Calibri" w:hAnsi="Calibri"/>
          <w:sz w:val="24"/>
          <w:szCs w:val="24"/>
          <w:vertAlign w:val="baseline"/>
          <w:rtl w:val="0"/>
        </w:rPr>
        <w:t xml:space="preserve">: Oversees the general operations of the organization.  Works with all officers and board members to ensure that preparation and execution of fundraising events are carried out in a timely manner.  Serves as the liaison between TLF and other departments at the law school, including the Dean’s Office, the Office of Alumni Relations and Development and the Student Affairs Office.   Supports other board members in making decisions with respect to fundraising and fellowship activities.  Coordinates and leads all TLF board meetings.  Must be willing to support every activity that TLF does throughout the year.  Must be able to lead and delegate responsibilities to members of the board when necessary.  Contact Alex Fulcher at </w:t>
      </w:r>
      <w:hyperlink r:id="rId8">
        <w:r w:rsidDel="00000000" w:rsidR="00000000" w:rsidRPr="00000000">
          <w:rPr>
            <w:rFonts w:ascii="Calibri" w:cs="Calibri" w:eastAsia="Calibri" w:hAnsi="Calibri"/>
            <w:color w:val="0000ff"/>
            <w:sz w:val="24"/>
            <w:szCs w:val="24"/>
            <w:u w:val="single"/>
            <w:vertAlign w:val="baseline"/>
            <w:rtl w:val="0"/>
          </w:rPr>
          <w:t xml:space="preserve">tlf.president@gmail.com</w:t>
        </w:r>
      </w:hyperlink>
      <w:r w:rsidDel="00000000" w:rsidR="00000000" w:rsidRPr="00000000">
        <w:rPr>
          <w:rFonts w:ascii="Calibri" w:cs="Calibri" w:eastAsia="Calibri" w:hAnsi="Calibri"/>
          <w:sz w:val="24"/>
          <w:szCs w:val="24"/>
          <w:vertAlign w:val="baseline"/>
          <w:rtl w:val="0"/>
        </w:rPr>
        <w:t xml:space="preserve"> with questions.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color w:val="000000"/>
          <w:sz w:val="24"/>
          <w:szCs w:val="24"/>
          <w:highlight w:val="yellow"/>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color w:val="222222"/>
          <w:sz w:val="24"/>
          <w:szCs w:val="24"/>
          <w:highlight w:val="white"/>
          <w:vertAlign w:val="baseline"/>
          <w:rtl w:val="0"/>
        </w:rPr>
        <w:t xml:space="preserve">Vice President</w:t>
      </w:r>
      <w:r w:rsidDel="00000000" w:rsidR="00000000" w:rsidRPr="00000000">
        <w:rPr>
          <w:rFonts w:ascii="Calibri" w:cs="Calibri" w:eastAsia="Calibri" w:hAnsi="Calibri"/>
          <w:color w:val="222222"/>
          <w:sz w:val="24"/>
          <w:szCs w:val="24"/>
          <w:highlight w:val="white"/>
          <w:vertAlign w:val="baseline"/>
          <w:rtl w:val="0"/>
        </w:rPr>
        <w:t xml:space="preserve">: Organizes tabling at the student org fair, 1L rep informational session, and 1L representative elections in September. Responsible for communication with and advising the 1L representatives.  Also serves as second in command. Works extensively with Alumni Coordinator on alumni fundraising activities (e.g. letters to alumni and planning alumni events). Orders food (e.g. pizza) for board meetings. Must be a self-starter, able to assist developing TLF’s alumni fundraising operations, and able to assist other board members with their events.  Contact </w:t>
      </w:r>
      <w:r w:rsidDel="00000000" w:rsidR="00000000" w:rsidRPr="00000000">
        <w:rPr>
          <w:rFonts w:ascii="Calibri" w:cs="Calibri" w:eastAsia="Calibri" w:hAnsi="Calibri"/>
          <w:color w:val="222222"/>
          <w:sz w:val="24"/>
          <w:szCs w:val="24"/>
          <w:highlight w:val="white"/>
          <w:rtl w:val="0"/>
        </w:rPr>
        <w:t xml:space="preserve">Seth Manetta-Dillon at seth.manettadillon@gmail.com</w:t>
      </w:r>
      <w:r w:rsidDel="00000000" w:rsidR="00000000" w:rsidRPr="00000000">
        <w:rPr>
          <w:rFonts w:ascii="Calibri" w:cs="Calibri" w:eastAsia="Calibri" w:hAnsi="Calibri"/>
          <w:color w:val="222222"/>
          <w:sz w:val="24"/>
          <w:szCs w:val="24"/>
          <w:highlight w:val="white"/>
          <w:vertAlign w:val="baseline"/>
          <w:rtl w:val="0"/>
        </w:rPr>
        <w:t xml:space="preserve"> with questions.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color w:val="000000"/>
          <w:sz w:val="24"/>
          <w:szCs w:val="24"/>
          <w:highlight w:val="yellow"/>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vertAlign w:val="baseline"/>
          <w:rtl w:val="0"/>
        </w:rPr>
        <w:t xml:space="preserve">Secretary</w:t>
      </w:r>
      <w:r w:rsidDel="00000000" w:rsidR="00000000" w:rsidRPr="00000000">
        <w:rPr>
          <w:rFonts w:ascii="Calibri" w:cs="Calibri" w:eastAsia="Calibri" w:hAnsi="Calibri"/>
          <w:sz w:val="24"/>
          <w:szCs w:val="24"/>
          <w:vertAlign w:val="baseline"/>
          <w:rtl w:val="0"/>
        </w:rPr>
        <w:t xml:space="preserve">: Manages all of TLF’s correspondence: the box in the communications center and Google Drive; replies to emails; handles the online and mailed in votes during Pledge Drive; helps maintain Sharepoint; takes minutes at meetings; reserves rooms if needed. Contact </w:t>
      </w:r>
      <w:r w:rsidDel="00000000" w:rsidR="00000000" w:rsidRPr="00000000">
        <w:rPr>
          <w:sz w:val="24"/>
          <w:szCs w:val="24"/>
          <w:highlight w:val="white"/>
          <w:rtl w:val="0"/>
        </w:rPr>
        <w:t xml:space="preserve">Anya Morgan </w:t>
      </w:r>
      <w:r w:rsidDel="00000000" w:rsidR="00000000" w:rsidRPr="00000000">
        <w:rPr>
          <w:rFonts w:ascii="Calibri" w:cs="Calibri" w:eastAsia="Calibri" w:hAnsi="Calibri"/>
          <w:sz w:val="24"/>
          <w:szCs w:val="24"/>
          <w:vertAlign w:val="baseline"/>
          <w:rtl w:val="0"/>
        </w:rPr>
        <w:t xml:space="preserve">at </w:t>
      </w:r>
      <w:r w:rsidDel="00000000" w:rsidR="00000000" w:rsidRPr="00000000">
        <w:rPr>
          <w:color w:val="222222"/>
          <w:sz w:val="24"/>
          <w:szCs w:val="24"/>
          <w:highlight w:val="white"/>
          <w:rtl w:val="0"/>
        </w:rPr>
        <w:t xml:space="preserve">aamorgan@utexas.edu</w:t>
      </w:r>
      <w:r w:rsidDel="00000000" w:rsidR="00000000" w:rsidRPr="00000000">
        <w:rPr>
          <w:rFonts w:ascii="Calibri" w:cs="Calibri" w:eastAsia="Calibri" w:hAnsi="Calibri"/>
          <w:color w:val="000000"/>
          <w:sz w:val="24"/>
          <w:szCs w:val="24"/>
          <w:highlight w:val="white"/>
          <w:vertAlign w:val="baseline"/>
          <w:rtl w:val="0"/>
        </w:rPr>
        <w:t xml:space="preserve"> </w:t>
      </w:r>
      <w:r w:rsidDel="00000000" w:rsidR="00000000" w:rsidRPr="00000000">
        <w:rPr>
          <w:rFonts w:ascii="Calibri" w:cs="Calibri" w:eastAsia="Calibri" w:hAnsi="Calibri"/>
          <w:sz w:val="24"/>
          <w:szCs w:val="24"/>
          <w:vertAlign w:val="baseline"/>
          <w:rtl w:val="0"/>
        </w:rPr>
        <w:t xml:space="preserve">with questions.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vertAlign w:val="baseline"/>
          <w:rtl w:val="0"/>
        </w:rPr>
        <w:t xml:space="preserve">Treasurer</w:t>
      </w:r>
      <w:r w:rsidDel="00000000" w:rsidR="00000000" w:rsidRPr="00000000">
        <w:rPr>
          <w:rFonts w:ascii="Calibri" w:cs="Calibri" w:eastAsia="Calibri" w:hAnsi="Calibri"/>
          <w:sz w:val="24"/>
          <w:szCs w:val="24"/>
          <w:vertAlign w:val="baseline"/>
          <w:rtl w:val="0"/>
        </w:rPr>
        <w:t xml:space="preserve">: Has responsibility for all of TLF’s financial issues, including creating a budget for the year, processing deferred pledges from the Spring Pledge Drive, collecting payments at the fall auction, and depositing donations throughout the year.  In addition, the treasurer processes reimbursements for other board members and tracks all donations and expenses to determine the amount available to fund fellowships.  Treasurer also coordinates with an accountant to file TLF’s yearly tax returns.  Contact</w:t>
      </w:r>
      <w:r w:rsidDel="00000000" w:rsidR="00000000" w:rsidRPr="00000000">
        <w:rPr>
          <w:sz w:val="24"/>
          <w:szCs w:val="24"/>
          <w:highlight w:val="white"/>
          <w:rtl w:val="0"/>
        </w:rPr>
        <w:t xml:space="preserve">Josiah Clarke </w:t>
      </w:r>
      <w:r w:rsidDel="00000000" w:rsidR="00000000" w:rsidRPr="00000000">
        <w:rPr>
          <w:rFonts w:ascii="Calibri" w:cs="Calibri" w:eastAsia="Calibri" w:hAnsi="Calibri"/>
          <w:sz w:val="24"/>
          <w:szCs w:val="24"/>
          <w:vertAlign w:val="baseline"/>
          <w:rtl w:val="0"/>
        </w:rPr>
        <w:t xml:space="preserve">at </w:t>
      </w:r>
      <w:r w:rsidDel="00000000" w:rsidR="00000000" w:rsidRPr="00000000">
        <w:rPr>
          <w:color w:val="222222"/>
          <w:sz w:val="24"/>
          <w:szCs w:val="24"/>
          <w:highlight w:val="white"/>
          <w:rtl w:val="0"/>
        </w:rPr>
        <w:t xml:space="preserve">josiahjclarke@gmail.com</w:t>
      </w:r>
      <w:r w:rsidDel="00000000" w:rsidR="00000000" w:rsidRPr="00000000">
        <w:rPr>
          <w:rFonts w:ascii="Calibri" w:cs="Calibri" w:eastAsia="Calibri" w:hAnsi="Calibri"/>
          <w:sz w:val="24"/>
          <w:szCs w:val="24"/>
          <w:vertAlign w:val="baseline"/>
          <w:rtl w:val="0"/>
        </w:rPr>
        <w:t xml:space="preserve"> with questions.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color w:val="000000"/>
          <w:sz w:val="24"/>
          <w:szCs w:val="24"/>
          <w:highlight w:val="yellow"/>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vertAlign w:val="baseline"/>
          <w:rtl w:val="0"/>
        </w:rPr>
        <w:t xml:space="preserve">Pledge Drive Coordinator</w:t>
      </w:r>
      <w:r w:rsidDel="00000000" w:rsidR="00000000" w:rsidRPr="00000000">
        <w:rPr>
          <w:rFonts w:ascii="Calibri" w:cs="Calibri" w:eastAsia="Calibri" w:hAnsi="Calibri"/>
          <w:sz w:val="24"/>
          <w:szCs w:val="24"/>
          <w:vertAlign w:val="baseline"/>
          <w:rtl w:val="0"/>
        </w:rPr>
        <w:t xml:space="preserve">: </w:t>
      </w:r>
      <w:r w:rsidDel="00000000" w:rsidR="00000000" w:rsidRPr="00000000">
        <w:rPr>
          <w:rFonts w:ascii="Calibri" w:cs="Calibri" w:eastAsia="Calibri" w:hAnsi="Calibri"/>
          <w:color w:val="222222"/>
          <w:sz w:val="24"/>
          <w:szCs w:val="24"/>
          <w:highlight w:val="white"/>
          <w:vertAlign w:val="baseline"/>
          <w:rtl w:val="0"/>
        </w:rPr>
        <w:t xml:space="preserve">Organize the Spring Pledge Drive, TLF’s main spring fundraising event.  Plans at least two informational sessions for students interested in applying for fellowships.  Makes sure all fellowship applicants have submitted all their materials and are eligible to run for a TLF, orders TLF swag, and answers all questions related to Pledge Drive.  Contact </w:t>
      </w:r>
      <w:r w:rsidDel="00000000" w:rsidR="00000000" w:rsidRPr="00000000">
        <w:rPr>
          <w:color w:val="222222"/>
          <w:sz w:val="24"/>
          <w:szCs w:val="24"/>
          <w:highlight w:val="white"/>
          <w:rtl w:val="0"/>
        </w:rPr>
        <w:t xml:space="preserve">Paige Duggins</w:t>
      </w:r>
      <w:r w:rsidDel="00000000" w:rsidR="00000000" w:rsidRPr="00000000">
        <w:rPr>
          <w:rFonts w:ascii="Calibri" w:cs="Calibri" w:eastAsia="Calibri" w:hAnsi="Calibri"/>
          <w:color w:val="222222"/>
          <w:sz w:val="24"/>
          <w:szCs w:val="24"/>
          <w:highlight w:val="white"/>
          <w:vertAlign w:val="baseline"/>
          <w:rtl w:val="0"/>
        </w:rPr>
        <w:t xml:space="preserve"> at </w:t>
      </w:r>
      <w:r w:rsidDel="00000000" w:rsidR="00000000" w:rsidRPr="00000000">
        <w:rPr>
          <w:color w:val="222222"/>
          <w:sz w:val="24"/>
          <w:szCs w:val="24"/>
          <w:highlight w:val="white"/>
          <w:rtl w:val="0"/>
        </w:rPr>
        <w:t xml:space="preserve">paigedugginslaw@utexas.edu</w:t>
      </w:r>
      <w:r w:rsidDel="00000000" w:rsidR="00000000" w:rsidRPr="00000000">
        <w:rPr>
          <w:rFonts w:ascii="Calibri" w:cs="Calibri" w:eastAsia="Calibri" w:hAnsi="Calibri"/>
          <w:color w:val="222222"/>
          <w:sz w:val="24"/>
          <w:szCs w:val="24"/>
          <w:highlight w:val="white"/>
          <w:vertAlign w:val="baseline"/>
          <w:rtl w:val="0"/>
        </w:rPr>
        <w:t xml:space="preserve"> with questions.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vertAlign w:val="baseline"/>
          <w:rtl w:val="0"/>
        </w:rPr>
        <w:t xml:space="preserve">Auction Coordinator</w:t>
      </w:r>
      <w:r w:rsidDel="00000000" w:rsidR="00000000" w:rsidRPr="00000000">
        <w:rPr>
          <w:rFonts w:ascii="Calibri" w:cs="Calibri" w:eastAsia="Calibri" w:hAnsi="Calibri"/>
          <w:sz w:val="24"/>
          <w:szCs w:val="24"/>
          <w:vertAlign w:val="baseline"/>
          <w:rtl w:val="0"/>
        </w:rPr>
        <w:t xml:space="preserve">: </w:t>
      </w:r>
      <w:r w:rsidDel="00000000" w:rsidR="00000000" w:rsidRPr="00000000">
        <w:rPr>
          <w:rFonts w:ascii="Calibri" w:cs="Calibri" w:eastAsia="Calibri" w:hAnsi="Calibri"/>
          <w:color w:val="262626"/>
          <w:sz w:val="24"/>
          <w:szCs w:val="24"/>
          <w:vertAlign w:val="baseline"/>
          <w:rtl w:val="0"/>
        </w:rPr>
        <w:t xml:space="preserve">Coordinate the Fall Auction, TLF’s main fall event. Responsible for: securing venue, programming, and coordinating the solicitation of silent auction items from local businesses and professionals.  Works closely with the faculty liaison in the solicitation of faculty donations.  </w:t>
      </w:r>
      <w:r w:rsidDel="00000000" w:rsidR="00000000" w:rsidRPr="00000000">
        <w:rPr>
          <w:rFonts w:ascii="Calibri" w:cs="Calibri" w:eastAsia="Calibri" w:hAnsi="Calibri"/>
          <w:sz w:val="24"/>
          <w:szCs w:val="24"/>
          <w:vertAlign w:val="baseline"/>
          <w:rtl w:val="0"/>
        </w:rPr>
        <w:t xml:space="preserve">Contact</w:t>
      </w:r>
      <w:r w:rsidDel="00000000" w:rsidR="00000000" w:rsidRPr="00000000">
        <w:rPr>
          <w:sz w:val="24"/>
          <w:szCs w:val="24"/>
          <w:highlight w:val="white"/>
          <w:rtl w:val="0"/>
        </w:rPr>
        <w:t xml:space="preserve">Nina Culotta</w:t>
      </w:r>
      <w:r w:rsidDel="00000000" w:rsidR="00000000" w:rsidRPr="00000000">
        <w:rPr>
          <w:rFonts w:ascii="Calibri" w:cs="Calibri" w:eastAsia="Calibri" w:hAnsi="Calibri"/>
          <w:sz w:val="24"/>
          <w:szCs w:val="24"/>
          <w:vertAlign w:val="baseline"/>
          <w:rtl w:val="0"/>
        </w:rPr>
        <w:t xml:space="preserve"> at </w:t>
      </w:r>
      <w:r w:rsidDel="00000000" w:rsidR="00000000" w:rsidRPr="00000000">
        <w:rPr>
          <w:color w:val="222222"/>
          <w:sz w:val="24"/>
          <w:szCs w:val="24"/>
          <w:highlight w:val="white"/>
          <w:rtl w:val="0"/>
        </w:rPr>
        <w:t xml:space="preserve">ninaculotta@utexas.edu</w:t>
      </w:r>
      <w:r w:rsidDel="00000000" w:rsidR="00000000" w:rsidRPr="00000000">
        <w:rPr>
          <w:rFonts w:ascii="Calibri" w:cs="Calibri" w:eastAsia="Calibri" w:hAnsi="Calibri"/>
          <w:color w:val="000000"/>
          <w:sz w:val="24"/>
          <w:szCs w:val="24"/>
          <w:highlight w:val="white"/>
          <w:vertAlign w:val="baseline"/>
          <w:rtl w:val="0"/>
        </w:rPr>
        <w:t xml:space="preserve"> </w:t>
      </w:r>
      <w:r w:rsidDel="00000000" w:rsidR="00000000" w:rsidRPr="00000000">
        <w:rPr>
          <w:rFonts w:ascii="Calibri" w:cs="Calibri" w:eastAsia="Calibri" w:hAnsi="Calibri"/>
          <w:sz w:val="24"/>
          <w:szCs w:val="24"/>
          <w:vertAlign w:val="baseline"/>
          <w:rtl w:val="0"/>
        </w:rPr>
        <w:t xml:space="preserve">with questions.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color w:val="000000"/>
          <w:sz w:val="24"/>
          <w:szCs w:val="24"/>
          <w:highlight w:val="yellow"/>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vertAlign w:val="baseline"/>
          <w:rtl w:val="0"/>
        </w:rPr>
        <w:t xml:space="preserve">Faculty Liaison</w:t>
      </w:r>
      <w:r w:rsidDel="00000000" w:rsidR="00000000" w:rsidRPr="00000000">
        <w:rPr>
          <w:rFonts w:ascii="Calibri" w:cs="Calibri" w:eastAsia="Calibri" w:hAnsi="Calibri"/>
          <w:sz w:val="24"/>
          <w:szCs w:val="24"/>
          <w:vertAlign w:val="baseline"/>
          <w:rtl w:val="0"/>
        </w:rPr>
        <w:t xml:space="preserve">: Coordinate solicitation of faculty incentives for the Fall Auction and the Spring Pledge Drive. Plan faculty appreciation breakfasts each semester. Serve as the point of contact between TLF and the faculty, via Faculty Advisor David Rabban. Contact </w:t>
      </w:r>
      <w:r w:rsidDel="00000000" w:rsidR="00000000" w:rsidRPr="00000000">
        <w:rPr>
          <w:sz w:val="24"/>
          <w:szCs w:val="24"/>
          <w:highlight w:val="white"/>
          <w:rtl w:val="0"/>
        </w:rPr>
        <w:t xml:space="preserve">Lisa Newman</w:t>
      </w:r>
      <w:r w:rsidDel="00000000" w:rsidR="00000000" w:rsidRPr="00000000">
        <w:rPr>
          <w:rFonts w:ascii="Calibri" w:cs="Calibri" w:eastAsia="Calibri" w:hAnsi="Calibri"/>
          <w:sz w:val="24"/>
          <w:szCs w:val="24"/>
          <w:vertAlign w:val="baseline"/>
          <w:rtl w:val="0"/>
        </w:rPr>
        <w:t xml:space="preserve"> at </w:t>
      </w:r>
      <w:r w:rsidDel="00000000" w:rsidR="00000000" w:rsidRPr="00000000">
        <w:rPr>
          <w:color w:val="222222"/>
          <w:sz w:val="24"/>
          <w:szCs w:val="24"/>
          <w:highlight w:val="white"/>
          <w:rtl w:val="0"/>
        </w:rPr>
        <w:t xml:space="preserve">lisa.newman92@gmail.com</w:t>
      </w:r>
      <w:r w:rsidDel="00000000" w:rsidR="00000000" w:rsidRPr="00000000">
        <w:rPr>
          <w:rFonts w:ascii="Calibri" w:cs="Calibri" w:eastAsia="Calibri" w:hAnsi="Calibri"/>
          <w:color w:val="000000"/>
          <w:sz w:val="24"/>
          <w:szCs w:val="24"/>
          <w:highlight w:val="white"/>
          <w:vertAlign w:val="baseline"/>
          <w:rtl w:val="0"/>
        </w:rPr>
        <w:t xml:space="preserve"> </w:t>
      </w:r>
      <w:r w:rsidDel="00000000" w:rsidR="00000000" w:rsidRPr="00000000">
        <w:rPr>
          <w:rFonts w:ascii="Calibri" w:cs="Calibri" w:eastAsia="Calibri" w:hAnsi="Calibri"/>
          <w:sz w:val="24"/>
          <w:szCs w:val="24"/>
          <w:vertAlign w:val="baseline"/>
          <w:rtl w:val="0"/>
        </w:rPr>
        <w:t xml:space="preserve">with questions.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vertAlign w:val="baseline"/>
          <w:rtl w:val="0"/>
        </w:rPr>
        <w:t xml:space="preserve">Publicity Coordinator</w:t>
      </w:r>
      <w:r w:rsidDel="00000000" w:rsidR="00000000" w:rsidRPr="00000000">
        <w:rPr>
          <w:rFonts w:ascii="Calibri" w:cs="Calibri" w:eastAsia="Calibri" w:hAnsi="Calibri"/>
          <w:sz w:val="24"/>
          <w:szCs w:val="24"/>
          <w:vertAlign w:val="baseline"/>
          <w:rtl w:val="0"/>
        </w:rPr>
        <w:t xml:space="preserve">:  Make sure to get event info or any other TLF info out to the student body through law mail, calendar, other student organizations, and posters; mainly focused on the Auction and Pledge Drive to drum up law school support. </w:t>
      </w:r>
      <w:r w:rsidDel="00000000" w:rsidR="00000000" w:rsidRPr="00000000">
        <w:rPr>
          <w:rFonts w:ascii="Calibri" w:cs="Calibri" w:eastAsia="Calibri" w:hAnsi="Calibri"/>
          <w:sz w:val="24"/>
          <w:szCs w:val="24"/>
          <w:rtl w:val="0"/>
        </w:rPr>
        <w:t xml:space="preserve">Contact Alex Fulcher at </w:t>
      </w:r>
      <w:hyperlink r:id="rId9">
        <w:r w:rsidDel="00000000" w:rsidR="00000000" w:rsidRPr="00000000">
          <w:rPr>
            <w:rFonts w:ascii="Calibri" w:cs="Calibri" w:eastAsia="Calibri" w:hAnsi="Calibri"/>
            <w:color w:val="0000ff"/>
            <w:sz w:val="24"/>
            <w:szCs w:val="24"/>
            <w:u w:val="single"/>
            <w:rtl w:val="0"/>
          </w:rPr>
          <w:t xml:space="preserve">tlf.president@gmail.com</w:t>
        </w:r>
      </w:hyperlink>
      <w:r w:rsidDel="00000000" w:rsidR="00000000" w:rsidRPr="00000000">
        <w:rPr>
          <w:rFonts w:ascii="Calibri" w:cs="Calibri" w:eastAsia="Calibri" w:hAnsi="Calibri"/>
          <w:sz w:val="24"/>
          <w:szCs w:val="24"/>
          <w:rtl w:val="0"/>
        </w:rPr>
        <w:t xml:space="preserve"> with questions.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vertAlign w:val="baseline"/>
          <w:rtl w:val="0"/>
        </w:rPr>
        <w:t xml:space="preserve">Tech/Data</w:t>
      </w:r>
      <w:r w:rsidDel="00000000" w:rsidR="00000000" w:rsidRPr="00000000">
        <w:rPr>
          <w:rFonts w:ascii="Calibri" w:cs="Calibri" w:eastAsia="Calibri" w:hAnsi="Calibri"/>
          <w:sz w:val="24"/>
          <w:szCs w:val="24"/>
          <w:vertAlign w:val="baseline"/>
          <w:rtl w:val="0"/>
        </w:rPr>
        <w:t xml:space="preserve">: Manages and updates organization’s website. Inputs donor amounts, manages spreadsheet, and calculates totals for Spring Pledge Drive. Contact </w:t>
      </w:r>
      <w:r w:rsidDel="00000000" w:rsidR="00000000" w:rsidRPr="00000000">
        <w:rPr>
          <w:sz w:val="24"/>
          <w:szCs w:val="24"/>
          <w:highlight w:val="white"/>
          <w:rtl w:val="0"/>
        </w:rPr>
        <w:t xml:space="preserve">Shadi Rafeedie</w:t>
      </w:r>
      <w:r w:rsidDel="00000000" w:rsidR="00000000" w:rsidRPr="00000000">
        <w:rPr>
          <w:rFonts w:ascii="Calibri" w:cs="Calibri" w:eastAsia="Calibri" w:hAnsi="Calibri"/>
          <w:sz w:val="24"/>
          <w:szCs w:val="24"/>
          <w:vertAlign w:val="baseline"/>
          <w:rtl w:val="0"/>
        </w:rPr>
        <w:t xml:space="preserve"> at </w:t>
      </w:r>
      <w:r w:rsidDel="00000000" w:rsidR="00000000" w:rsidRPr="00000000">
        <w:rPr>
          <w:color w:val="222222"/>
          <w:sz w:val="24"/>
          <w:szCs w:val="24"/>
          <w:highlight w:val="white"/>
          <w:rtl w:val="0"/>
        </w:rPr>
        <w:t xml:space="preserve">Shadi.Rafeedie@me.com</w:t>
      </w:r>
      <w:r w:rsidDel="00000000" w:rsidR="00000000" w:rsidRPr="00000000">
        <w:rPr>
          <w:rFonts w:ascii="Calibri" w:cs="Calibri" w:eastAsia="Calibri" w:hAnsi="Calibri"/>
          <w:color w:val="000000"/>
          <w:sz w:val="24"/>
          <w:szCs w:val="24"/>
          <w:highlight w:val="white"/>
          <w:vertAlign w:val="baseline"/>
          <w:rtl w:val="0"/>
        </w:rPr>
        <w:t xml:space="preserve"> </w:t>
      </w:r>
      <w:r w:rsidDel="00000000" w:rsidR="00000000" w:rsidRPr="00000000">
        <w:rPr>
          <w:rFonts w:ascii="Calibri" w:cs="Calibri" w:eastAsia="Calibri" w:hAnsi="Calibri"/>
          <w:sz w:val="24"/>
          <w:szCs w:val="24"/>
          <w:vertAlign w:val="baseline"/>
          <w:rtl w:val="0"/>
        </w:rPr>
        <w:t xml:space="preserve">with questions.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4"/>
          <w:szCs w:val="24"/>
          <w:highlight w:val="white"/>
          <w:vertAlign w:val="baseline"/>
          <w:rtl w:val="0"/>
        </w:rPr>
        <w:t xml:space="preserve">Fellows Coordinator</w:t>
      </w:r>
      <w:r w:rsidDel="00000000" w:rsidR="00000000" w:rsidRPr="00000000">
        <w:rPr>
          <w:rFonts w:ascii="Calibri" w:cs="Calibri" w:eastAsia="Calibri" w:hAnsi="Calibri"/>
          <w:color w:val="000000"/>
          <w:sz w:val="24"/>
          <w:szCs w:val="24"/>
          <w:highlight w:val="white"/>
          <w:vertAlign w:val="baseline"/>
          <w:rtl w:val="0"/>
        </w:rPr>
        <w:t xml:space="preserve">: Organizes a meeting for the new fellowship recipients to explain their obligations for the summer.  Coordinates with the financial aid office distribute fellowship funds.  These two tasks take place immediately (April).  Over the summer, the Fellows Coordinator keeps up with the fellowship recipients and makes sure they are complying with their obligations.  In the fall, the Fellows Coordinator may be responsible for planning a dinner reception for all of the fellowship recipients.  Contact </w:t>
      </w:r>
      <w:r w:rsidDel="00000000" w:rsidR="00000000" w:rsidRPr="00000000">
        <w:rPr>
          <w:sz w:val="24"/>
          <w:szCs w:val="24"/>
          <w:highlight w:val="white"/>
          <w:rtl w:val="0"/>
        </w:rPr>
        <w:t xml:space="preserve">Stephanie Abiassi</w:t>
      </w:r>
      <w:r w:rsidDel="00000000" w:rsidR="00000000" w:rsidRPr="00000000">
        <w:rPr>
          <w:rFonts w:ascii="Calibri" w:cs="Calibri" w:eastAsia="Calibri" w:hAnsi="Calibri"/>
          <w:color w:val="000000"/>
          <w:sz w:val="24"/>
          <w:szCs w:val="24"/>
          <w:highlight w:val="white"/>
          <w:vertAlign w:val="baseline"/>
          <w:rtl w:val="0"/>
        </w:rPr>
        <w:t xml:space="preserve"> at </w:t>
      </w:r>
      <w:r w:rsidDel="00000000" w:rsidR="00000000" w:rsidRPr="00000000">
        <w:rPr>
          <w:color w:val="222222"/>
          <w:sz w:val="24"/>
          <w:szCs w:val="24"/>
          <w:highlight w:val="white"/>
          <w:rtl w:val="0"/>
        </w:rPr>
        <w:t xml:space="preserve">stephabiassi@gmail.com</w:t>
      </w:r>
      <w:r w:rsidDel="00000000" w:rsidR="00000000" w:rsidRPr="00000000">
        <w:rPr>
          <w:rFonts w:ascii="Calibri" w:cs="Calibri" w:eastAsia="Calibri" w:hAnsi="Calibri"/>
          <w:color w:val="000000"/>
          <w:sz w:val="24"/>
          <w:szCs w:val="24"/>
          <w:highlight w:val="white"/>
          <w:vertAlign w:val="baseline"/>
          <w:rtl w:val="0"/>
        </w:rPr>
        <w:t xml:space="preserve"> with questions.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vertAlign w:val="baseline"/>
          <w:rtl w:val="0"/>
        </w:rPr>
        <w:t xml:space="preserve">Excellence in Public Interest Awards</w:t>
      </w:r>
      <w:r w:rsidDel="00000000" w:rsidR="00000000" w:rsidRPr="00000000">
        <w:rPr>
          <w:rFonts w:ascii="Calibri" w:cs="Calibri" w:eastAsia="Calibri" w:hAnsi="Calibri"/>
          <w:sz w:val="24"/>
          <w:szCs w:val="24"/>
          <w:vertAlign w:val="baseline"/>
          <w:rtl w:val="0"/>
        </w:rPr>
        <w:t xml:space="preserve">: Responsible for organizing TLF’s Excellence in Public Interest Awards reception, typically taking place in early March at the home of Bill and Stephanie Whitehurst.  Sends out a call for nominations and determines award recipients with the help of the TLF board.  Contact </w:t>
      </w:r>
      <w:r w:rsidDel="00000000" w:rsidR="00000000" w:rsidRPr="00000000">
        <w:rPr>
          <w:sz w:val="24"/>
          <w:szCs w:val="24"/>
          <w:highlight w:val="white"/>
          <w:rtl w:val="0"/>
        </w:rPr>
        <w:t xml:space="preserve">Taylor Raymond</w:t>
      </w:r>
      <w:r w:rsidDel="00000000" w:rsidR="00000000" w:rsidRPr="00000000">
        <w:rPr>
          <w:rFonts w:ascii="Calibri" w:cs="Calibri" w:eastAsia="Calibri" w:hAnsi="Calibri"/>
          <w:sz w:val="24"/>
          <w:szCs w:val="24"/>
          <w:vertAlign w:val="baseline"/>
          <w:rtl w:val="0"/>
        </w:rPr>
        <w:t xml:space="preserve"> at </w:t>
      </w:r>
      <w:r w:rsidDel="00000000" w:rsidR="00000000" w:rsidRPr="00000000">
        <w:rPr>
          <w:color w:val="222222"/>
          <w:sz w:val="24"/>
          <w:szCs w:val="24"/>
          <w:highlight w:val="white"/>
          <w:rtl w:val="0"/>
        </w:rPr>
        <w:t xml:space="preserve">taylorraymond87@gmail.com</w:t>
      </w:r>
      <w:r w:rsidDel="00000000" w:rsidR="00000000" w:rsidRPr="00000000">
        <w:rPr>
          <w:rFonts w:ascii="Calibri" w:cs="Calibri" w:eastAsia="Calibri" w:hAnsi="Calibri"/>
          <w:color w:val="000000"/>
          <w:sz w:val="24"/>
          <w:szCs w:val="24"/>
          <w:highlight w:val="white"/>
          <w:vertAlign w:val="baseline"/>
          <w:rtl w:val="0"/>
        </w:rPr>
        <w:t xml:space="preserve"> </w:t>
      </w:r>
      <w:r w:rsidDel="00000000" w:rsidR="00000000" w:rsidRPr="00000000">
        <w:rPr>
          <w:rFonts w:ascii="Calibri" w:cs="Calibri" w:eastAsia="Calibri" w:hAnsi="Calibri"/>
          <w:sz w:val="24"/>
          <w:szCs w:val="24"/>
          <w:vertAlign w:val="baseline"/>
          <w:rtl w:val="0"/>
        </w:rPr>
        <w:t xml:space="preserve">with questions.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30j0zll" w:id="1"/>
      <w:bookmarkEnd w:id="1"/>
      <w:r w:rsidDel="00000000" w:rsidR="00000000" w:rsidRPr="00000000">
        <w:rPr>
          <w:rFonts w:ascii="Calibri" w:cs="Calibri" w:eastAsia="Calibri" w:hAnsi="Calibri"/>
          <w:b w:val="1"/>
          <w:sz w:val="24"/>
          <w:szCs w:val="24"/>
          <w:vertAlign w:val="baseline"/>
          <w:rtl w:val="0"/>
        </w:rPr>
        <w:t xml:space="preserve">Firm/Alumni Coordinator: </w:t>
      </w:r>
      <w:r w:rsidDel="00000000" w:rsidR="00000000" w:rsidRPr="00000000">
        <w:rPr>
          <w:rFonts w:ascii="Calibri" w:cs="Calibri" w:eastAsia="Calibri" w:hAnsi="Calibri"/>
          <w:sz w:val="24"/>
          <w:szCs w:val="24"/>
          <w:vertAlign w:val="baseline"/>
          <w:rtl w:val="0"/>
        </w:rPr>
        <w:t xml:space="preserve">Manages all contact with alumni &amp; firms including maintaining alumni contact list &amp; firm contact list. Works with Vice-President, President and Office of Alumni Relations &amp; Development to contact alumni.  Performs mail merge to create firm-matching letters and past EPIA awardee fundraising letters.  Contact </w:t>
      </w:r>
      <w:r w:rsidDel="00000000" w:rsidR="00000000" w:rsidRPr="00000000">
        <w:rPr>
          <w:sz w:val="24"/>
          <w:szCs w:val="24"/>
          <w:highlight w:val="white"/>
          <w:rtl w:val="0"/>
        </w:rPr>
        <w:t xml:space="preserve">Michael Upshaw</w:t>
      </w:r>
      <w:r w:rsidDel="00000000" w:rsidR="00000000" w:rsidRPr="00000000">
        <w:rPr>
          <w:rFonts w:ascii="Calibri" w:cs="Calibri" w:eastAsia="Calibri" w:hAnsi="Calibri"/>
          <w:sz w:val="24"/>
          <w:szCs w:val="24"/>
          <w:vertAlign w:val="baseline"/>
          <w:rtl w:val="0"/>
        </w:rPr>
        <w:t xml:space="preserve"> at </w:t>
      </w:r>
      <w:r w:rsidDel="00000000" w:rsidR="00000000" w:rsidRPr="00000000">
        <w:rPr>
          <w:color w:val="222222"/>
          <w:sz w:val="24"/>
          <w:szCs w:val="24"/>
          <w:highlight w:val="white"/>
          <w:rtl w:val="0"/>
        </w:rPr>
        <w:t xml:space="preserve">upshaw.michael@utexas.edu</w:t>
      </w:r>
      <w:r w:rsidDel="00000000" w:rsidR="00000000" w:rsidRPr="00000000">
        <w:rPr>
          <w:rFonts w:ascii="Calibri" w:cs="Calibri" w:eastAsia="Calibri" w:hAnsi="Calibri"/>
          <w:sz w:val="24"/>
          <w:szCs w:val="24"/>
          <w:vertAlign w:val="baseline"/>
          <w:rtl w:val="0"/>
        </w:rPr>
        <w:t xml:space="preserve"> with questions.</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spacing w:line="276" w:lineRule="auto"/>
        <w:contextualSpacing w:val="0"/>
        <w:jc w:val="center"/>
      </w:pPr>
      <w:r w:rsidDel="00000000" w:rsidR="00000000" w:rsidRPr="00000000">
        <w:rPr>
          <w:rFonts w:ascii="Calibri" w:cs="Calibri" w:eastAsia="Calibri" w:hAnsi="Calibri"/>
          <w:b w:val="1"/>
          <w:sz w:val="24"/>
          <w:szCs w:val="24"/>
          <w:vertAlign w:val="baseline"/>
          <w:rtl w:val="0"/>
        </w:rPr>
        <w:t xml:space="preserve">About You</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vertAlign w:val="baseline"/>
          <w:rtl w:val="0"/>
        </w:rPr>
        <w:t xml:space="preserve">Tell us about yourself.  Describe strengths and qualifications that will help you succeed at your desired positions.  You may choose to attach your resume (with GPA removed) but a resume is not required.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9360.0" w:type="dxa"/>
        <w:jc w:val="left"/>
        <w:tblInd w:w="-100.0" w:type="dxa"/>
        <w:tblLayout w:type="fixed"/>
        <w:tblLook w:val="0000"/>
      </w:tblPr>
      <w:tblGrid>
        <w:gridCol w:w="9360"/>
        <w:tblGridChange w:id="0">
          <w:tblGrid>
            <w:gridCol w:w="936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vertAlign w:val="baseline"/>
          <w:rtl w:val="0"/>
        </w:rPr>
        <w:t xml:space="preserve">Describe the ways in which you think TLF could improve its operations.  This can be about any aspect of the organization.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
        <w:bidi w:val="0"/>
        <w:tblW w:w="9360.0" w:type="dxa"/>
        <w:jc w:val="left"/>
        <w:tblInd w:w="-100.0" w:type="dxa"/>
        <w:tblLayout w:type="fixed"/>
        <w:tblLook w:val="0000"/>
      </w:tblPr>
      <w:tblGrid>
        <w:gridCol w:w="9360"/>
        <w:tblGridChange w:id="0">
          <w:tblGrid>
            <w:gridCol w:w="936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footerReference r:id="rId10" w:type="default"/>
      <w:pgSz w:h="15840" w:w="12240"/>
      <w:pgMar w:bottom="1440" w:top="72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76" w:lineRule="auto"/>
      <w:contextualSpacing w:val="0"/>
      <w:jc w:val="center"/>
    </w:pPr>
    <w:fldSimple w:instr="PAGE" w:fldLock="0" w:dirty="0">
      <w:r w:rsidDel="00000000" w:rsidR="00000000" w:rsidRPr="00000000">
        <w:rPr>
          <w:rFonts w:ascii="Arial" w:cs="Arial" w:eastAsia="Arial" w:hAnsi="Arial"/>
          <w:b w:val="0"/>
          <w:color w:val="000000"/>
          <w:sz w:val="22"/>
          <w:szCs w:val="22"/>
          <w:vertAlign w:val="baseline"/>
        </w:rPr>
      </w:r>
    </w:fldSimple>
    <w:r w:rsidDel="00000000" w:rsidR="00000000" w:rsidRPr="00000000">
      <w:rPr>
        <w:rtl w:val="0"/>
      </w:rPr>
    </w:r>
  </w:p>
  <w:p w:rsidR="00000000" w:rsidDel="00000000" w:rsidP="00000000" w:rsidRDefault="00000000" w:rsidRPr="00000000">
    <w:pPr>
      <w:tabs>
        <w:tab w:val="center" w:pos="4680"/>
        <w:tab w:val="right" w:pos="9360"/>
      </w:tabs>
      <w:spacing w:after="706" w:before="0" w:line="276"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pPr>
    <w:rPr>
      <w:rFonts w:ascii="Arial" w:cs="Arial" w:eastAsia="Arial" w:hAnsi="Arial"/>
      <w:b w:val="1"/>
      <w:color w:val="000000"/>
      <w:sz w:val="48"/>
      <w:szCs w:val="48"/>
      <w:vertAlign w:val="baseline"/>
    </w:rPr>
  </w:style>
  <w:style w:type="paragraph" w:styleId="Heading2">
    <w:name w:val="heading 2"/>
    <w:basedOn w:val="Normal"/>
    <w:next w:val="Normal"/>
    <w:pPr>
      <w:keepNext w:val="1"/>
      <w:keepLines w:val="1"/>
      <w:spacing w:after="80" w:before="360" w:line="240" w:lineRule="auto"/>
    </w:pPr>
    <w:rPr>
      <w:rFonts w:ascii="Arial" w:cs="Arial" w:eastAsia="Arial" w:hAnsi="Arial"/>
      <w:b w:val="1"/>
      <w:color w:val="000000"/>
      <w:sz w:val="36"/>
      <w:szCs w:val="36"/>
      <w:vertAlign w:val="baseline"/>
    </w:rPr>
  </w:style>
  <w:style w:type="paragraph" w:styleId="Heading3">
    <w:name w:val="heading 3"/>
    <w:basedOn w:val="Normal"/>
    <w:next w:val="Normal"/>
    <w:pPr>
      <w:keepNext w:val="1"/>
      <w:keepLines w:val="1"/>
      <w:spacing w:after="80" w:before="280" w:line="240" w:lineRule="auto"/>
    </w:pPr>
    <w:rPr>
      <w:rFonts w:ascii="Arial" w:cs="Arial" w:eastAsia="Arial" w:hAnsi="Arial"/>
      <w:b w:val="1"/>
      <w:color w:val="000000"/>
      <w:sz w:val="28"/>
      <w:szCs w:val="28"/>
      <w:vertAlign w:val="baseline"/>
    </w:rPr>
  </w:style>
  <w:style w:type="paragraph" w:styleId="Heading4">
    <w:name w:val="heading 4"/>
    <w:basedOn w:val="Normal"/>
    <w:next w:val="Normal"/>
    <w:pPr>
      <w:keepNext w:val="1"/>
      <w:keepLines w:val="1"/>
      <w:spacing w:after="40" w:before="240" w:line="240" w:lineRule="auto"/>
    </w:pPr>
    <w:rPr>
      <w:rFonts w:ascii="Arial" w:cs="Arial" w:eastAsia="Arial" w:hAnsi="Arial"/>
      <w:b w:val="1"/>
      <w:color w:val="000000"/>
      <w:sz w:val="24"/>
      <w:szCs w:val="24"/>
      <w:vertAlign w:val="baseline"/>
    </w:rPr>
  </w:style>
  <w:style w:type="paragraph" w:styleId="Heading5">
    <w:name w:val="heading 5"/>
    <w:basedOn w:val="Normal"/>
    <w:next w:val="Normal"/>
    <w:pPr>
      <w:keepNext w:val="1"/>
      <w:keepLines w:val="1"/>
      <w:spacing w:after="40" w:before="220" w:line="240" w:lineRule="auto"/>
    </w:pPr>
    <w:rPr>
      <w:rFonts w:ascii="Arial" w:cs="Arial" w:eastAsia="Arial" w:hAnsi="Arial"/>
      <w:b w:val="1"/>
      <w:color w:val="000000"/>
      <w:sz w:val="22"/>
      <w:szCs w:val="22"/>
      <w:vertAlign w:val="baseline"/>
    </w:rPr>
  </w:style>
  <w:style w:type="paragraph" w:styleId="Heading6">
    <w:name w:val="heading 6"/>
    <w:basedOn w:val="Normal"/>
    <w:next w:val="Normal"/>
    <w:pPr>
      <w:keepNext w:val="1"/>
      <w:keepLines w:val="1"/>
      <w:spacing w:after="40" w:before="200" w:line="240" w:lineRule="auto"/>
    </w:pPr>
    <w:rPr>
      <w:rFonts w:ascii="Arial" w:cs="Arial" w:eastAsia="Arial" w:hAnsi="Arial"/>
      <w:b w:val="1"/>
      <w:color w:val="000000"/>
      <w:sz w:val="20"/>
      <w:szCs w:val="20"/>
      <w:vertAlign w:val="baseline"/>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hyperlink" Target="mailto:tlf.president@gmail.com" TargetMode="External"/><Relationship Id="rId5" Type="http://schemas.openxmlformats.org/officeDocument/2006/relationships/image" Target="media/image01.png"/><Relationship Id="rId6" Type="http://schemas.openxmlformats.org/officeDocument/2006/relationships/image" Target="media/image03.png"/><Relationship Id="rId7" Type="http://schemas.openxmlformats.org/officeDocument/2006/relationships/hyperlink" Target="mailto:tlf.president@gmail.com" TargetMode="External"/><Relationship Id="rId8" Type="http://schemas.openxmlformats.org/officeDocument/2006/relationships/hyperlink" Target="mailto:tlf.president@gmail.com" TargetMode="External"/></Relationships>
</file>